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E10" w:rsidRPr="0038197D" w:rsidRDefault="00AF2E10">
      <w:pPr>
        <w:pStyle w:val="ConsPlusNormal"/>
        <w:jc w:val="both"/>
      </w:pPr>
    </w:p>
    <w:p w:rsidR="00AF2E10" w:rsidRPr="0038197D" w:rsidRDefault="00AF2E10">
      <w:pPr>
        <w:pStyle w:val="ConsPlusNormal"/>
        <w:jc w:val="right"/>
        <w:outlineLvl w:val="0"/>
      </w:pPr>
      <w:r w:rsidRPr="0038197D">
        <w:t>Приложение</w:t>
      </w:r>
    </w:p>
    <w:p w:rsidR="00AF2E10" w:rsidRPr="0038197D" w:rsidRDefault="00AF2E10">
      <w:pPr>
        <w:pStyle w:val="ConsPlusNormal"/>
        <w:jc w:val="right"/>
      </w:pPr>
      <w:r w:rsidRPr="0038197D">
        <w:t>к постановлению</w:t>
      </w:r>
    </w:p>
    <w:p w:rsidR="00AF2E10" w:rsidRPr="0038197D" w:rsidRDefault="00AF2E10">
      <w:pPr>
        <w:pStyle w:val="ConsPlusNormal"/>
        <w:jc w:val="right"/>
      </w:pPr>
      <w:r w:rsidRPr="0038197D">
        <w:t>Правительства</w:t>
      </w:r>
    </w:p>
    <w:p w:rsidR="00AF2E10" w:rsidRPr="0038197D" w:rsidRDefault="00AF2E10">
      <w:pPr>
        <w:pStyle w:val="ConsPlusNormal"/>
        <w:jc w:val="right"/>
      </w:pPr>
      <w:r w:rsidRPr="0038197D">
        <w:t>Калининградской области</w:t>
      </w:r>
    </w:p>
    <w:p w:rsidR="00AF2E10" w:rsidRPr="0038197D" w:rsidRDefault="00AF2E10">
      <w:pPr>
        <w:pStyle w:val="ConsPlusNormal"/>
        <w:jc w:val="right"/>
      </w:pPr>
      <w:r w:rsidRPr="0038197D">
        <w:t>от 14 апреля 2020 г. N 205</w:t>
      </w:r>
    </w:p>
    <w:p w:rsidR="00AF2E10" w:rsidRPr="0038197D" w:rsidRDefault="00AF2E10">
      <w:pPr>
        <w:pStyle w:val="ConsPlusNormal"/>
        <w:jc w:val="both"/>
      </w:pPr>
    </w:p>
    <w:p w:rsidR="00AF2E10" w:rsidRPr="0038197D" w:rsidRDefault="00AF2E10">
      <w:pPr>
        <w:pStyle w:val="ConsPlusTitle"/>
        <w:jc w:val="center"/>
      </w:pPr>
      <w:bookmarkStart w:id="0" w:name="P49"/>
      <w:bookmarkEnd w:id="0"/>
      <w:r w:rsidRPr="0038197D">
        <w:t>ПОРЯДОК</w:t>
      </w:r>
    </w:p>
    <w:p w:rsidR="00AF2E10" w:rsidRPr="0038197D" w:rsidRDefault="00AF2E10">
      <w:pPr>
        <w:pStyle w:val="ConsPlusTitle"/>
        <w:jc w:val="center"/>
      </w:pPr>
      <w:r w:rsidRPr="0038197D">
        <w:t>предоставления субсидий из областного бюджета</w:t>
      </w:r>
    </w:p>
    <w:p w:rsidR="00AF2E10" w:rsidRPr="0038197D" w:rsidRDefault="00AF2E10">
      <w:pPr>
        <w:pStyle w:val="ConsPlusTitle"/>
        <w:jc w:val="center"/>
      </w:pPr>
      <w:proofErr w:type="gramStart"/>
      <w:r w:rsidRPr="0038197D">
        <w:t>юридическим лицам (за исключением субсидий государственным</w:t>
      </w:r>
      <w:proofErr w:type="gramEnd"/>
    </w:p>
    <w:p w:rsidR="00AF2E10" w:rsidRPr="0038197D" w:rsidRDefault="00AF2E10">
      <w:pPr>
        <w:pStyle w:val="ConsPlusTitle"/>
        <w:jc w:val="center"/>
      </w:pPr>
      <w:r w:rsidRPr="0038197D">
        <w:t>(муниципальным) учреждениям), индивидуальным</w:t>
      </w:r>
    </w:p>
    <w:p w:rsidR="00AF2E10" w:rsidRPr="0038197D" w:rsidRDefault="00AF2E10">
      <w:pPr>
        <w:pStyle w:val="ConsPlusTitle"/>
        <w:jc w:val="center"/>
      </w:pPr>
      <w:r w:rsidRPr="0038197D">
        <w:t>предпринимателям, являющимся субъектами малого и среднего</w:t>
      </w:r>
    </w:p>
    <w:p w:rsidR="00AF2E10" w:rsidRPr="0038197D" w:rsidRDefault="00AF2E10">
      <w:pPr>
        <w:pStyle w:val="ConsPlusTitle"/>
        <w:jc w:val="center"/>
      </w:pPr>
      <w:r w:rsidRPr="0038197D">
        <w:t>предпринимательства со среднесписочной численностью</w:t>
      </w:r>
    </w:p>
    <w:p w:rsidR="00AF2E10" w:rsidRPr="0038197D" w:rsidRDefault="00AF2E10">
      <w:pPr>
        <w:pStyle w:val="ConsPlusTitle"/>
        <w:jc w:val="center"/>
      </w:pPr>
      <w:r w:rsidRPr="0038197D">
        <w:t>работников до 15 человек, на осуществление мероприятий,</w:t>
      </w:r>
    </w:p>
    <w:p w:rsidR="00AF2E10" w:rsidRPr="0038197D" w:rsidRDefault="00AF2E10">
      <w:pPr>
        <w:pStyle w:val="ConsPlusTitle"/>
        <w:jc w:val="center"/>
      </w:pPr>
      <w:proofErr w:type="gramStart"/>
      <w:r w:rsidRPr="0038197D">
        <w:t>связанных</w:t>
      </w:r>
      <w:proofErr w:type="gramEnd"/>
      <w:r w:rsidRPr="0038197D">
        <w:t xml:space="preserve"> с предпринимательской деятельностью, частичное</w:t>
      </w:r>
    </w:p>
    <w:p w:rsidR="00AF2E10" w:rsidRPr="0038197D" w:rsidRDefault="00AF2E10">
      <w:pPr>
        <w:pStyle w:val="ConsPlusTitle"/>
        <w:jc w:val="center"/>
      </w:pPr>
      <w:r w:rsidRPr="0038197D">
        <w:t>финансовое обеспечение расходов на выплату заработной платы</w:t>
      </w:r>
    </w:p>
    <w:p w:rsidR="00AF2E10" w:rsidRPr="0038197D" w:rsidRDefault="00AF2E10">
      <w:pPr>
        <w:pStyle w:val="ConsPlusTitle"/>
        <w:jc w:val="center"/>
      </w:pPr>
      <w:r w:rsidRPr="0038197D">
        <w:t>и начислений на заработную плату, оплату аренды помещений,</w:t>
      </w:r>
    </w:p>
    <w:p w:rsidR="00AF2E10" w:rsidRPr="0038197D" w:rsidRDefault="00AF2E10">
      <w:pPr>
        <w:pStyle w:val="ConsPlusTitle"/>
        <w:jc w:val="center"/>
      </w:pPr>
      <w:proofErr w:type="gramStart"/>
      <w:r w:rsidRPr="0038197D">
        <w:t>используемых</w:t>
      </w:r>
      <w:proofErr w:type="gramEnd"/>
      <w:r w:rsidRPr="0038197D">
        <w:t xml:space="preserve"> для осуществления предпринимательской</w:t>
      </w:r>
    </w:p>
    <w:p w:rsidR="00AF2E10" w:rsidRPr="0038197D" w:rsidRDefault="00AF2E10">
      <w:pPr>
        <w:pStyle w:val="ConsPlusTitle"/>
        <w:jc w:val="center"/>
      </w:pPr>
      <w:r w:rsidRPr="0038197D">
        <w:t>деятельности, в 2020 году</w:t>
      </w:r>
    </w:p>
    <w:p w:rsidR="00AF2E10" w:rsidRPr="0038197D" w:rsidRDefault="00AF2E10">
      <w:pPr>
        <w:spacing w:after="1"/>
      </w:pPr>
    </w:p>
    <w:p w:rsidR="00AF2E10" w:rsidRPr="0038197D" w:rsidRDefault="00AF2E10">
      <w:pPr>
        <w:pStyle w:val="ConsPlusNormal"/>
        <w:jc w:val="both"/>
      </w:pPr>
    </w:p>
    <w:p w:rsidR="00AF2E10" w:rsidRPr="0038197D" w:rsidRDefault="00AF2E10">
      <w:pPr>
        <w:pStyle w:val="ConsPlusTitle"/>
        <w:jc w:val="center"/>
        <w:outlineLvl w:val="1"/>
      </w:pPr>
      <w:r w:rsidRPr="0038197D">
        <w:t>Глава 1. ОБЩИЕ ПОЛОЖЕНИЯ</w:t>
      </w:r>
    </w:p>
    <w:p w:rsidR="00AF2E10" w:rsidRPr="0038197D" w:rsidRDefault="00AF2E10">
      <w:pPr>
        <w:pStyle w:val="ConsPlusNormal"/>
        <w:jc w:val="both"/>
      </w:pPr>
    </w:p>
    <w:p w:rsidR="00AF2E10" w:rsidRPr="0038197D" w:rsidRDefault="00AF2E10">
      <w:pPr>
        <w:pStyle w:val="ConsPlusNormal"/>
        <w:ind w:firstLine="540"/>
        <w:jc w:val="both"/>
      </w:pPr>
      <w:r w:rsidRPr="0038197D">
        <w:t xml:space="preserve">1. </w:t>
      </w:r>
      <w:proofErr w:type="gramStart"/>
      <w:r w:rsidRPr="0038197D">
        <w:t>Настоящий порядок устанавливает цель, условия и механизм предоставления субсидий из областного бюджета юридическим лицам (за исключением субсидий государственным (муниципальным) учреждениям), индивидуальным предпринимателям, являющимся субъектами малого и среднего предпринимательства со среднесписочной численностью работников до 15 человек, на осуществление мероприятий, связанных с предпринимательской деятельностью, частичное финансовое обеспечение расходов на выплату заработной платы и начислений на заработную плату, оплату аренды помещений, используемых для</w:t>
      </w:r>
      <w:proofErr w:type="gramEnd"/>
      <w:r w:rsidRPr="0038197D">
        <w:t xml:space="preserve"> осуществления предпринимательской деятельности, в 2020 году (далее соответственно - получатели субсидий, субсидии).</w:t>
      </w:r>
    </w:p>
    <w:p w:rsidR="00AF2E10" w:rsidRPr="0038197D" w:rsidRDefault="00AF2E10">
      <w:pPr>
        <w:pStyle w:val="ConsPlusNormal"/>
        <w:spacing w:before="220"/>
        <w:ind w:firstLine="540"/>
        <w:jc w:val="both"/>
      </w:pPr>
      <w:bookmarkStart w:id="1" w:name="P68"/>
      <w:bookmarkEnd w:id="1"/>
      <w:r w:rsidRPr="0038197D">
        <w:t xml:space="preserve">2. Целью предоставления субсидий является финансовое обеспечение мероприятий, связанных с устранением последствий распространения </w:t>
      </w:r>
      <w:proofErr w:type="spellStart"/>
      <w:r w:rsidRPr="0038197D">
        <w:t>коронавирусной</w:t>
      </w:r>
      <w:proofErr w:type="spellEnd"/>
      <w:r w:rsidRPr="0038197D">
        <w:t xml:space="preserve"> инфекции и предотвращением влияния ухудшения экономической ситуации на развитие отраслей экономики Калининградской области, в части снижения напряженности на рынке труда Калининградской области.</w:t>
      </w:r>
    </w:p>
    <w:p w:rsidR="00AF2E10" w:rsidRPr="0038197D" w:rsidRDefault="00AF2E10">
      <w:pPr>
        <w:pStyle w:val="ConsPlusNormal"/>
        <w:spacing w:before="220"/>
        <w:ind w:firstLine="540"/>
        <w:jc w:val="both"/>
      </w:pPr>
      <w:r w:rsidRPr="0038197D">
        <w:t>3. Главным распорядителем средств областного бюджета, за счет которых предоставляются субсидии, является Министерство социальной политики Калининградской области.</w:t>
      </w:r>
    </w:p>
    <w:p w:rsidR="00AF2E10" w:rsidRPr="0038197D" w:rsidRDefault="00AF2E10">
      <w:pPr>
        <w:pStyle w:val="ConsPlusNormal"/>
        <w:spacing w:before="220"/>
        <w:ind w:firstLine="540"/>
        <w:jc w:val="both"/>
      </w:pPr>
      <w:r w:rsidRPr="0038197D">
        <w:t>4. Получателем средств областного бюджета на финансовое обеспечение указанных расходных обязательств Калининградской области является государственное казенное учреждение Калининградской области "Центр занятости населения Калининградской области" (далее - Центр занятости).</w:t>
      </w:r>
    </w:p>
    <w:p w:rsidR="00AF2E10" w:rsidRPr="0038197D" w:rsidRDefault="00AF2E10">
      <w:pPr>
        <w:pStyle w:val="ConsPlusNormal"/>
        <w:spacing w:before="220"/>
        <w:ind w:firstLine="540"/>
        <w:jc w:val="both"/>
      </w:pPr>
      <w:r w:rsidRPr="0038197D">
        <w:t>5. Критерием отбора получателей субсидий является соответствие юридических лиц и индивидуальных предпринимателей требованиям, указанным в пункте 8 настоящего порядка.</w:t>
      </w:r>
    </w:p>
    <w:p w:rsidR="00AF2E10" w:rsidRPr="0038197D" w:rsidRDefault="00AF2E10">
      <w:pPr>
        <w:pStyle w:val="ConsPlusNormal"/>
        <w:spacing w:before="220"/>
        <w:ind w:firstLine="540"/>
        <w:jc w:val="both"/>
      </w:pPr>
      <w:r w:rsidRPr="0038197D">
        <w:t xml:space="preserve">6. Направлениями расходов, источником финансового </w:t>
      </w:r>
      <w:proofErr w:type="gramStart"/>
      <w:r w:rsidRPr="0038197D">
        <w:t>обеспечения</w:t>
      </w:r>
      <w:proofErr w:type="gramEnd"/>
      <w:r w:rsidRPr="0038197D">
        <w:t xml:space="preserve"> части которых является субсидия, для целей настоящего порядка признаются расходы получателя субсидии на:</w:t>
      </w:r>
    </w:p>
    <w:p w:rsidR="00AF2E10" w:rsidRPr="0038197D" w:rsidRDefault="00AF2E10">
      <w:pPr>
        <w:pStyle w:val="ConsPlusNormal"/>
        <w:spacing w:before="220"/>
        <w:ind w:firstLine="540"/>
        <w:jc w:val="both"/>
      </w:pPr>
      <w:r w:rsidRPr="0038197D">
        <w:t>1) осуществление мероприятий, связанных с предпринимательской деятельностью получателя субсидии;</w:t>
      </w:r>
    </w:p>
    <w:p w:rsidR="00AF2E10" w:rsidRPr="0038197D" w:rsidRDefault="00AF2E10">
      <w:pPr>
        <w:pStyle w:val="ConsPlusNormal"/>
        <w:spacing w:before="220"/>
        <w:ind w:firstLine="540"/>
        <w:jc w:val="both"/>
      </w:pPr>
      <w:r w:rsidRPr="0038197D">
        <w:lastRenderedPageBreak/>
        <w:t>2) выплату заработной платы и начислений на заработную плату;</w:t>
      </w:r>
    </w:p>
    <w:p w:rsidR="00AF2E10" w:rsidRPr="0038197D" w:rsidRDefault="00AF2E10">
      <w:pPr>
        <w:pStyle w:val="ConsPlusNormal"/>
        <w:spacing w:before="220"/>
        <w:ind w:firstLine="540"/>
        <w:jc w:val="both"/>
      </w:pPr>
      <w:r w:rsidRPr="0038197D">
        <w:t>3) оплату аренды помещений, используемых получателями субсидии для осуществления предпринимательской деятельности.</w:t>
      </w:r>
    </w:p>
    <w:p w:rsidR="00AF2E10" w:rsidRPr="0038197D" w:rsidRDefault="00AF2E10">
      <w:pPr>
        <w:pStyle w:val="ConsPlusNormal"/>
        <w:spacing w:before="220"/>
        <w:ind w:firstLine="540"/>
        <w:jc w:val="both"/>
      </w:pPr>
      <w:r w:rsidRPr="0038197D">
        <w:t>Не допускается приобретение получателем субсидии за счет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</w:p>
    <w:p w:rsidR="00AF2E10" w:rsidRPr="0038197D" w:rsidRDefault="00AF2E10">
      <w:pPr>
        <w:pStyle w:val="ConsPlusNormal"/>
        <w:spacing w:before="220"/>
        <w:ind w:firstLine="540"/>
        <w:jc w:val="both"/>
      </w:pPr>
      <w:r w:rsidRPr="0038197D">
        <w:t>7. Часть средств субсидии в размере 15000 (пятнадцати тысяч) рублей предоставляется на осуществление мероприятий, связанных с предпринимательской деятельностью.</w:t>
      </w:r>
    </w:p>
    <w:p w:rsidR="00AF2E10" w:rsidRPr="0038197D" w:rsidRDefault="00AF2E10">
      <w:pPr>
        <w:pStyle w:val="ConsPlusNormal"/>
        <w:spacing w:before="220"/>
        <w:ind w:firstLine="540"/>
        <w:jc w:val="both"/>
      </w:pPr>
      <w:r w:rsidRPr="0038197D">
        <w:t xml:space="preserve">Часть средств субсидии в размере, превышающем 15000 (пятнадцать тысяч) рублей, предоставляется на частичное финансовое обеспечение расходов </w:t>
      </w:r>
      <w:proofErr w:type="gramStart"/>
      <w:r w:rsidRPr="0038197D">
        <w:t>на</w:t>
      </w:r>
      <w:proofErr w:type="gramEnd"/>
      <w:r w:rsidRPr="0038197D">
        <w:t>:</w:t>
      </w:r>
    </w:p>
    <w:p w:rsidR="00AF2E10" w:rsidRPr="0038197D" w:rsidRDefault="00AF2E10">
      <w:pPr>
        <w:pStyle w:val="ConsPlusNormal"/>
        <w:spacing w:before="220"/>
        <w:ind w:firstLine="540"/>
        <w:jc w:val="both"/>
      </w:pPr>
      <w:r w:rsidRPr="0038197D">
        <w:t>1) выплату заработной платы и начислений на заработную плату;</w:t>
      </w:r>
    </w:p>
    <w:p w:rsidR="00AF2E10" w:rsidRPr="0038197D" w:rsidRDefault="00AF2E10">
      <w:pPr>
        <w:pStyle w:val="ConsPlusNormal"/>
        <w:spacing w:before="220"/>
        <w:ind w:firstLine="540"/>
        <w:jc w:val="both"/>
      </w:pPr>
      <w:r w:rsidRPr="0038197D">
        <w:t>2) оплату аренды помещений, используемых получателями субсидии для осуществления предпринимательской деятельности.</w:t>
      </w:r>
    </w:p>
    <w:p w:rsidR="00AF2E10" w:rsidRPr="0038197D" w:rsidRDefault="00AF2E10">
      <w:pPr>
        <w:pStyle w:val="ConsPlusNormal"/>
        <w:spacing w:before="220"/>
        <w:ind w:firstLine="540"/>
        <w:jc w:val="both"/>
      </w:pPr>
      <w:r w:rsidRPr="0038197D">
        <w:t>Общий размер субсидии, предоставляемой получателю субсидии, не может превышать 100000 (ста тысяч) рублей.</w:t>
      </w:r>
    </w:p>
    <w:p w:rsidR="00AF2E10" w:rsidRPr="0038197D" w:rsidRDefault="00AF2E10">
      <w:pPr>
        <w:pStyle w:val="ConsPlusNormal"/>
        <w:jc w:val="both"/>
      </w:pPr>
    </w:p>
    <w:p w:rsidR="00AF2E10" w:rsidRPr="0038197D" w:rsidRDefault="00AF2E10">
      <w:pPr>
        <w:pStyle w:val="ConsPlusTitle"/>
        <w:jc w:val="center"/>
        <w:outlineLvl w:val="1"/>
      </w:pPr>
      <w:r w:rsidRPr="0038197D">
        <w:t>Глава 2. УСЛОВИЯ И ПОРЯДОК ПРЕДОСТАВЛЕНИЯ СУБСИДИЙ</w:t>
      </w:r>
    </w:p>
    <w:p w:rsidR="00AF2E10" w:rsidRPr="0038197D" w:rsidRDefault="00AF2E10">
      <w:pPr>
        <w:pStyle w:val="ConsPlusNormal"/>
        <w:jc w:val="both"/>
      </w:pPr>
    </w:p>
    <w:p w:rsidR="00AF2E10" w:rsidRPr="0038197D" w:rsidRDefault="00AF2E10">
      <w:pPr>
        <w:pStyle w:val="ConsPlusNormal"/>
        <w:ind w:firstLine="540"/>
        <w:jc w:val="both"/>
      </w:pPr>
      <w:bookmarkStart w:id="2" w:name="P85"/>
      <w:bookmarkEnd w:id="2"/>
      <w:r w:rsidRPr="0038197D">
        <w:t>8. Субсидии предоставляются получателям субсидий, которые на дату подачи заявления о предоставлении субсидии соответствуют следующим требованиям:</w:t>
      </w:r>
    </w:p>
    <w:p w:rsidR="00AF2E10" w:rsidRPr="0038197D" w:rsidRDefault="00AF2E10">
      <w:pPr>
        <w:pStyle w:val="ConsPlusNormal"/>
        <w:spacing w:before="220"/>
        <w:ind w:firstLine="540"/>
        <w:jc w:val="both"/>
      </w:pPr>
      <w:r w:rsidRPr="0038197D">
        <w:t>1) утратил силу. - Постановление Правительства Калининградской области от 24.04.2020 N 230;</w:t>
      </w:r>
    </w:p>
    <w:p w:rsidR="00AF2E10" w:rsidRPr="0038197D" w:rsidRDefault="00AF2E10">
      <w:pPr>
        <w:pStyle w:val="ConsPlusNormal"/>
        <w:spacing w:before="220"/>
        <w:ind w:firstLine="540"/>
        <w:jc w:val="both"/>
      </w:pPr>
      <w:bookmarkStart w:id="3" w:name="P87"/>
      <w:bookmarkEnd w:id="3"/>
      <w:r w:rsidRPr="0038197D">
        <w:t>2) получатель субсидии - юридическое лицо не находится в процессе реорганизации, ликвидации, в отношении него не введена процедура банкротства, его деятельность не приостановлена в порядке, предусмотренном законодательством Российской Федерации, а получатель субсидии - индивидуальный предприниматель не должен прекратить деятельность в качестве индивидуального предпринимателя;</w:t>
      </w:r>
    </w:p>
    <w:p w:rsidR="00AF2E10" w:rsidRPr="0038197D" w:rsidRDefault="00AF2E10">
      <w:pPr>
        <w:pStyle w:val="ConsPlusNormal"/>
        <w:spacing w:before="220"/>
        <w:ind w:firstLine="540"/>
        <w:jc w:val="both"/>
      </w:pPr>
      <w:proofErr w:type="gramStart"/>
      <w:r w:rsidRPr="0038197D">
        <w:t>3) получатель субсидии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предоставления информации при проведении финансовых операций (</w:t>
      </w:r>
      <w:proofErr w:type="spellStart"/>
      <w:r w:rsidRPr="0038197D">
        <w:t>офшорные</w:t>
      </w:r>
      <w:proofErr w:type="spellEnd"/>
      <w:r w:rsidRPr="0038197D">
        <w:t xml:space="preserve"> зоны) </w:t>
      </w:r>
      <w:proofErr w:type="spellStart"/>
      <w:r w:rsidRPr="0038197D">
        <w:t>вотношении</w:t>
      </w:r>
      <w:proofErr w:type="spellEnd"/>
      <w:proofErr w:type="gramEnd"/>
      <w:r w:rsidRPr="0038197D">
        <w:t xml:space="preserve"> таких юридических лиц, в совокупности превышает 50 процентов;</w:t>
      </w:r>
    </w:p>
    <w:p w:rsidR="00AF2E10" w:rsidRPr="0038197D" w:rsidRDefault="00AF2E10">
      <w:pPr>
        <w:pStyle w:val="ConsPlusNormal"/>
        <w:spacing w:before="220"/>
        <w:ind w:firstLine="540"/>
        <w:jc w:val="both"/>
      </w:pPr>
      <w:bookmarkStart w:id="4" w:name="P89"/>
      <w:bookmarkEnd w:id="4"/>
      <w:r w:rsidRPr="0038197D">
        <w:t>4) получатель субсидии осуществляет деятельность на территории Калининградской области;</w:t>
      </w:r>
    </w:p>
    <w:p w:rsidR="00AF2E10" w:rsidRPr="0038197D" w:rsidRDefault="00AF2E10">
      <w:pPr>
        <w:pStyle w:val="ConsPlusNormal"/>
        <w:spacing w:before="220"/>
        <w:ind w:firstLine="540"/>
        <w:jc w:val="both"/>
      </w:pPr>
      <w:bookmarkStart w:id="5" w:name="P90"/>
      <w:bookmarkEnd w:id="5"/>
      <w:r w:rsidRPr="0038197D">
        <w:t>5) получатель субсидии не получает средства из областного бюджета на цели, указанные в пункте 2 настоящего порядка, в соответствии с иными нормативными правовыми актами;</w:t>
      </w:r>
    </w:p>
    <w:p w:rsidR="00AF2E10" w:rsidRPr="0038197D" w:rsidRDefault="00AF2E10">
      <w:pPr>
        <w:pStyle w:val="ConsPlusNormal"/>
        <w:spacing w:before="220"/>
        <w:ind w:firstLine="540"/>
        <w:jc w:val="both"/>
      </w:pPr>
      <w:r w:rsidRPr="0038197D">
        <w:t>6) получатель субсидии внесен в единый реестр субъектов малого и среднего предпринимательства;</w:t>
      </w:r>
    </w:p>
    <w:p w:rsidR="00AF2E10" w:rsidRPr="0038197D" w:rsidRDefault="00AF2E10">
      <w:pPr>
        <w:pStyle w:val="ConsPlusNormal"/>
        <w:spacing w:before="220"/>
        <w:ind w:firstLine="540"/>
        <w:jc w:val="both"/>
      </w:pPr>
      <w:r w:rsidRPr="0038197D">
        <w:lastRenderedPageBreak/>
        <w:t>7) получатель субсидии зарегистрирован в Едином государственном реестре юридических лиц (далее - ЕГРЮЛ) или Едином государственном реестре индивидуальных предпринимателей (далее - ЕГРИП) до 1 марта 2020 года;</w:t>
      </w:r>
    </w:p>
    <w:p w:rsidR="00AF2E10" w:rsidRPr="0038197D" w:rsidRDefault="00AF2E10">
      <w:pPr>
        <w:pStyle w:val="ConsPlusNormal"/>
        <w:jc w:val="both"/>
      </w:pPr>
      <w:r w:rsidRPr="0038197D">
        <w:t>(в ред. Постановления Правительства Калининградской области от 24.04.2020 N 230)</w:t>
      </w:r>
    </w:p>
    <w:p w:rsidR="00AF2E10" w:rsidRPr="0038197D" w:rsidRDefault="00AF2E10">
      <w:pPr>
        <w:pStyle w:val="ConsPlusNormal"/>
        <w:spacing w:before="220"/>
        <w:ind w:firstLine="540"/>
        <w:jc w:val="both"/>
      </w:pPr>
      <w:r w:rsidRPr="0038197D">
        <w:t>8) получатель субсидии имеет численность работников не более 15 человек;</w:t>
      </w:r>
    </w:p>
    <w:p w:rsidR="00AF2E10" w:rsidRPr="0038197D" w:rsidRDefault="00AF2E10">
      <w:pPr>
        <w:pStyle w:val="ConsPlusNormal"/>
        <w:spacing w:before="220"/>
        <w:ind w:firstLine="540"/>
        <w:jc w:val="both"/>
      </w:pPr>
      <w:r w:rsidRPr="0038197D">
        <w:t>9) получатель субсидии осуществлял уплату налогов и страховых взносов в течение 2019 года, в случае регистрации в ЕГРЮЛ или ЕГРИП - до 1 октября 2019 года;</w:t>
      </w:r>
    </w:p>
    <w:p w:rsidR="00AF2E10" w:rsidRPr="0038197D" w:rsidRDefault="00AF2E10">
      <w:pPr>
        <w:pStyle w:val="ConsPlusNormal"/>
        <w:spacing w:before="220"/>
        <w:ind w:firstLine="540"/>
        <w:jc w:val="both"/>
      </w:pPr>
      <w:bookmarkStart w:id="6" w:name="P96"/>
      <w:bookmarkEnd w:id="6"/>
      <w:r w:rsidRPr="0038197D">
        <w:t>10) получатель субсидии осуществляет следующие виды экономической деятельности, предусмотренные Общероссийским классификатором видов экономической деятельности (ОКВЭД 2) ОК 029-2014 (КДЕС. Ред. 2), принятым и введенным в действие приказом Федерального агентства по техническому регулированию и метрологии от 31 января 2014 года N 14-ст:</w:t>
      </w:r>
    </w:p>
    <w:p w:rsidR="00AF2E10" w:rsidRPr="0038197D" w:rsidRDefault="00AF2E10">
      <w:pPr>
        <w:pStyle w:val="ConsPlusNormal"/>
        <w:spacing w:before="220"/>
        <w:ind w:firstLine="540"/>
        <w:jc w:val="both"/>
      </w:pPr>
      <w:r w:rsidRPr="0038197D">
        <w:t>- деятельность туристических агентств и прочих организаций, предоставляющих услуги в сфере туризма (код 79);</w:t>
      </w:r>
    </w:p>
    <w:p w:rsidR="00AF2E10" w:rsidRPr="0038197D" w:rsidRDefault="00AF2E10">
      <w:pPr>
        <w:pStyle w:val="ConsPlusNormal"/>
        <w:spacing w:before="220"/>
        <w:ind w:firstLine="540"/>
        <w:jc w:val="both"/>
      </w:pPr>
      <w:r w:rsidRPr="0038197D">
        <w:t>- деятельность по предоставлению мест для временного проживания (код 55);</w:t>
      </w:r>
    </w:p>
    <w:p w:rsidR="00AF2E10" w:rsidRPr="0038197D" w:rsidRDefault="00AF2E10">
      <w:pPr>
        <w:pStyle w:val="ConsPlusNormal"/>
        <w:spacing w:before="220"/>
        <w:ind w:firstLine="540"/>
        <w:jc w:val="both"/>
      </w:pPr>
      <w:r w:rsidRPr="0038197D">
        <w:t>- деятельность по предоставлению продуктов питания и напитков (код 56);</w:t>
      </w:r>
    </w:p>
    <w:p w:rsidR="00AF2E10" w:rsidRPr="0038197D" w:rsidRDefault="00AF2E10">
      <w:pPr>
        <w:pStyle w:val="ConsPlusNormal"/>
        <w:spacing w:before="220"/>
        <w:ind w:firstLine="540"/>
        <w:jc w:val="both"/>
      </w:pPr>
      <w:r w:rsidRPr="0038197D">
        <w:t>- деятельность творческая, деятельность в области искусства и организации развлечений (код 90);</w:t>
      </w:r>
    </w:p>
    <w:p w:rsidR="00AF2E10" w:rsidRPr="0038197D" w:rsidRDefault="00AF2E10">
      <w:pPr>
        <w:pStyle w:val="ConsPlusNormal"/>
        <w:spacing w:before="220"/>
        <w:ind w:firstLine="540"/>
        <w:jc w:val="both"/>
      </w:pPr>
      <w:r w:rsidRPr="0038197D">
        <w:t>- деятельность в области спорта, отдыха и развлечений (код 93);</w:t>
      </w:r>
    </w:p>
    <w:p w:rsidR="00AF2E10" w:rsidRPr="0038197D" w:rsidRDefault="00AF2E10">
      <w:pPr>
        <w:pStyle w:val="ConsPlusNormal"/>
        <w:spacing w:before="220"/>
        <w:ind w:firstLine="540"/>
        <w:jc w:val="both"/>
      </w:pPr>
      <w:r w:rsidRPr="0038197D">
        <w:t>- деятельность физкультурно-оздоровительная (код 96.04);</w:t>
      </w:r>
    </w:p>
    <w:p w:rsidR="00AF2E10" w:rsidRPr="0038197D" w:rsidRDefault="00AF2E10">
      <w:pPr>
        <w:pStyle w:val="ConsPlusNormal"/>
        <w:spacing w:before="220"/>
        <w:ind w:firstLine="540"/>
        <w:jc w:val="both"/>
      </w:pPr>
      <w:r w:rsidRPr="0038197D">
        <w:t>- деятельность санаторно-курортных организаций (код 86.90.4);</w:t>
      </w:r>
    </w:p>
    <w:p w:rsidR="00AF2E10" w:rsidRPr="0038197D" w:rsidRDefault="00AF2E10">
      <w:pPr>
        <w:pStyle w:val="ConsPlusNormal"/>
        <w:spacing w:before="220"/>
        <w:ind w:firstLine="540"/>
        <w:jc w:val="both"/>
      </w:pPr>
      <w:r w:rsidRPr="0038197D">
        <w:t>- образование дополнительное детей и взрослых (код 85.41);</w:t>
      </w:r>
    </w:p>
    <w:p w:rsidR="00AF2E10" w:rsidRPr="0038197D" w:rsidRDefault="00AF2E10">
      <w:pPr>
        <w:pStyle w:val="ConsPlusNormal"/>
        <w:spacing w:before="220"/>
        <w:ind w:firstLine="540"/>
        <w:jc w:val="both"/>
      </w:pPr>
      <w:r w:rsidRPr="0038197D">
        <w:t>- предоставление услуг по дневному уходу за детьми (код 88.91);</w:t>
      </w:r>
    </w:p>
    <w:p w:rsidR="00AF2E10" w:rsidRPr="0038197D" w:rsidRDefault="00AF2E10">
      <w:pPr>
        <w:pStyle w:val="ConsPlusNormal"/>
        <w:spacing w:before="220"/>
        <w:ind w:firstLine="540"/>
        <w:jc w:val="both"/>
      </w:pPr>
      <w:r w:rsidRPr="0038197D">
        <w:t>- деятельность по организации конференций и выставок (код 82.3);</w:t>
      </w:r>
    </w:p>
    <w:p w:rsidR="00AF2E10" w:rsidRPr="0038197D" w:rsidRDefault="00AF2E10">
      <w:pPr>
        <w:pStyle w:val="ConsPlusNormal"/>
        <w:spacing w:before="220"/>
        <w:ind w:firstLine="540"/>
        <w:jc w:val="both"/>
      </w:pPr>
      <w:r w:rsidRPr="0038197D">
        <w:t>- стирка и химическая чистка текстильных и меховых изделий (код 96.01);</w:t>
      </w:r>
    </w:p>
    <w:p w:rsidR="00AF2E10" w:rsidRPr="0038197D" w:rsidRDefault="00AF2E10">
      <w:pPr>
        <w:pStyle w:val="ConsPlusNormal"/>
        <w:spacing w:before="220"/>
        <w:ind w:firstLine="540"/>
        <w:jc w:val="both"/>
      </w:pPr>
      <w:r w:rsidRPr="0038197D">
        <w:t>- предоставление услуг парикмахерскими и салонами красоты (код 96.02);</w:t>
      </w:r>
    </w:p>
    <w:p w:rsidR="00AF2E10" w:rsidRPr="0038197D" w:rsidRDefault="00AF2E10">
      <w:pPr>
        <w:pStyle w:val="ConsPlusNormal"/>
        <w:spacing w:before="220"/>
        <w:ind w:firstLine="540"/>
        <w:jc w:val="both"/>
      </w:pPr>
      <w:r w:rsidRPr="0038197D">
        <w:t>- ремонт компьютеров, предметов личного потребления и хозяйственно-бытового назначения (код 95);</w:t>
      </w:r>
    </w:p>
    <w:p w:rsidR="00AF2E10" w:rsidRPr="0038197D" w:rsidRDefault="00AF2E10">
      <w:pPr>
        <w:pStyle w:val="ConsPlusNormal"/>
        <w:spacing w:before="220"/>
        <w:ind w:firstLine="540"/>
        <w:jc w:val="both"/>
      </w:pPr>
      <w:r w:rsidRPr="0038197D">
        <w:t>- деятельность в области демонстрации кинофильмов (код 59.14);</w:t>
      </w:r>
    </w:p>
    <w:p w:rsidR="00AF2E10" w:rsidRPr="0038197D" w:rsidRDefault="00AF2E10">
      <w:pPr>
        <w:pStyle w:val="ConsPlusNormal"/>
        <w:jc w:val="both"/>
      </w:pPr>
      <w:r w:rsidRPr="0038197D">
        <w:t>(абзац введен Постановлением Правительства Калининградской области от 24.04.2020 N 230)</w:t>
      </w:r>
    </w:p>
    <w:p w:rsidR="00AF2E10" w:rsidRPr="0038197D" w:rsidRDefault="00AF2E10">
      <w:pPr>
        <w:pStyle w:val="ConsPlusNormal"/>
        <w:spacing w:before="220"/>
        <w:ind w:firstLine="540"/>
        <w:jc w:val="both"/>
      </w:pPr>
      <w:r w:rsidRPr="0038197D">
        <w:t>- деятельность в области фотографии (код 74.20).</w:t>
      </w:r>
    </w:p>
    <w:p w:rsidR="00AF2E10" w:rsidRPr="0038197D" w:rsidRDefault="00AF2E10">
      <w:pPr>
        <w:pStyle w:val="ConsPlusNormal"/>
        <w:jc w:val="both"/>
      </w:pPr>
      <w:r w:rsidRPr="0038197D">
        <w:t>(абзац введен Постановлением Правительства Калининградской области от 24.04.2020 N 230)</w:t>
      </w:r>
    </w:p>
    <w:p w:rsidR="00AF2E10" w:rsidRPr="0038197D" w:rsidRDefault="00AF2E10">
      <w:pPr>
        <w:pStyle w:val="ConsPlusNormal"/>
        <w:spacing w:before="220"/>
        <w:ind w:firstLine="540"/>
        <w:jc w:val="both"/>
      </w:pPr>
      <w:r w:rsidRPr="0038197D">
        <w:t>9. Субсидия предоставляется при условии подписания соглашения о предоставлении субсидии (далее - соглашение) с Центром занятости.</w:t>
      </w:r>
    </w:p>
    <w:p w:rsidR="00AF2E10" w:rsidRPr="0038197D" w:rsidRDefault="00AF2E10">
      <w:pPr>
        <w:pStyle w:val="ConsPlusNormal"/>
        <w:spacing w:before="220"/>
        <w:ind w:firstLine="540"/>
        <w:jc w:val="both"/>
      </w:pPr>
      <w:bookmarkStart w:id="7" w:name="P115"/>
      <w:bookmarkEnd w:id="7"/>
      <w:r w:rsidRPr="0038197D">
        <w:t xml:space="preserve">10. </w:t>
      </w:r>
      <w:proofErr w:type="gramStart"/>
      <w:r w:rsidRPr="0038197D">
        <w:t xml:space="preserve">Для заключения соглашения с Центром занятости получатель субсидии не позднее 1 июня 2020 года представляет в государственное казенное учреждение Калининградской области "Информационно-расчетный центр" (далее - уполномоченная организация) заявление о заключении соглашения, подписанное руководителем получателя субсидии или уполномоченным </w:t>
      </w:r>
      <w:r w:rsidRPr="0038197D">
        <w:lastRenderedPageBreak/>
        <w:t>им лицом и скрепленное печатью (при наличии) получателя субсидии, а в случае аренды помещений, используемых для осуществления предпринимательской деятельности, - копии договоров аренды, заверенные руководителем</w:t>
      </w:r>
      <w:proofErr w:type="gramEnd"/>
      <w:r w:rsidRPr="0038197D">
        <w:t xml:space="preserve"> получателя субсидии или уполномоченным им лицом и скрепленные печатью (при наличии), с представлением документов, подтверждающих полномочия указанного лица.</w:t>
      </w:r>
    </w:p>
    <w:p w:rsidR="00AF2E10" w:rsidRPr="0038197D" w:rsidRDefault="00AF2E10">
      <w:pPr>
        <w:pStyle w:val="ConsPlusNormal"/>
        <w:jc w:val="both"/>
      </w:pPr>
      <w:r w:rsidRPr="0038197D">
        <w:t>(в ред. Постановления Правительства Калининградской области от 24.04.2020 N 230)</w:t>
      </w:r>
    </w:p>
    <w:p w:rsidR="00AF2E10" w:rsidRPr="0038197D" w:rsidRDefault="00AF2E10">
      <w:pPr>
        <w:pStyle w:val="ConsPlusNormal"/>
        <w:spacing w:before="220"/>
        <w:ind w:firstLine="540"/>
        <w:jc w:val="both"/>
      </w:pPr>
      <w:r w:rsidRPr="0038197D">
        <w:t>1) - 3) утратили силу. - Постановление Правительства Калининградской области от 24.04.2020 N 230.</w:t>
      </w:r>
    </w:p>
    <w:p w:rsidR="00AF2E10" w:rsidRPr="0038197D" w:rsidRDefault="00AF2E10">
      <w:pPr>
        <w:pStyle w:val="ConsPlusNormal"/>
        <w:spacing w:before="220"/>
        <w:ind w:firstLine="540"/>
        <w:jc w:val="both"/>
      </w:pPr>
      <w:r w:rsidRPr="0038197D">
        <w:t>Представление получателем субсидии в уполномоченную организацию документов, содержащих персональные данные работников, без их письменного согласия на обработку этих данных не допускается.</w:t>
      </w:r>
    </w:p>
    <w:p w:rsidR="00AF2E10" w:rsidRPr="0038197D" w:rsidRDefault="00AF2E10">
      <w:pPr>
        <w:pStyle w:val="ConsPlusNormal"/>
        <w:spacing w:before="220"/>
        <w:ind w:firstLine="540"/>
        <w:jc w:val="both"/>
      </w:pPr>
      <w:r w:rsidRPr="0038197D">
        <w:t>11. Уполномоченная организация:</w:t>
      </w:r>
    </w:p>
    <w:p w:rsidR="00AF2E10" w:rsidRPr="0038197D" w:rsidRDefault="00AF2E10">
      <w:pPr>
        <w:pStyle w:val="ConsPlusNormal"/>
        <w:spacing w:before="220"/>
        <w:ind w:firstLine="540"/>
        <w:jc w:val="both"/>
      </w:pPr>
      <w:bookmarkStart w:id="8" w:name="P120"/>
      <w:bookmarkEnd w:id="8"/>
      <w:r w:rsidRPr="0038197D">
        <w:t>1) проверяет полноту представленных в соответствии с пунктом 10 настоящего порядка документов и соответствие получателя субсидии требованиям, указанным в подпунктах 2-4 пункта 8 настоящего порядка, в том числе путем направления запросов с использованием единой системы межведомственного электронного взаимодействия;</w:t>
      </w:r>
    </w:p>
    <w:p w:rsidR="00AF2E10" w:rsidRPr="0038197D" w:rsidRDefault="00AF2E10">
      <w:pPr>
        <w:pStyle w:val="ConsPlusNormal"/>
        <w:jc w:val="both"/>
      </w:pPr>
      <w:r w:rsidRPr="0038197D">
        <w:t>(в ред. Постановления Правительства Калининградской области от 24.04.2020 N 230)</w:t>
      </w:r>
    </w:p>
    <w:p w:rsidR="00AF2E10" w:rsidRPr="0038197D" w:rsidRDefault="00AF2E10">
      <w:pPr>
        <w:pStyle w:val="ConsPlusNormal"/>
        <w:spacing w:before="220"/>
        <w:ind w:firstLine="540"/>
        <w:jc w:val="both"/>
      </w:pPr>
      <w:r w:rsidRPr="0038197D">
        <w:t>2) в течение 3 рабочих дней со дня получения от получателя субсидии документов, указанных в пункте 10 настоящего порядка, передает их в Центр занятости вместе с аналитической запиской, подготовленной по результатам обработки запросов, указанных в подпункте 1 настоящего пункта.</w:t>
      </w:r>
    </w:p>
    <w:p w:rsidR="00AF2E10" w:rsidRPr="0038197D" w:rsidRDefault="00AF2E10">
      <w:pPr>
        <w:pStyle w:val="ConsPlusNormal"/>
        <w:jc w:val="both"/>
      </w:pPr>
      <w:r w:rsidRPr="0038197D">
        <w:t>(в ред. Постановления Правительства Калининградской области от 24.04.2020 N 230)</w:t>
      </w:r>
    </w:p>
    <w:p w:rsidR="00AF2E10" w:rsidRPr="0038197D" w:rsidRDefault="00AF2E10">
      <w:pPr>
        <w:pStyle w:val="ConsPlusNormal"/>
        <w:spacing w:before="220"/>
        <w:ind w:firstLine="540"/>
        <w:jc w:val="both"/>
      </w:pPr>
      <w:r w:rsidRPr="0038197D">
        <w:t>11.1. Центр занятости проверяет соответствие получателя субсидии требованиям, указанным в подпунктах 5-10 пункта 8 настоящего порядка.</w:t>
      </w:r>
    </w:p>
    <w:p w:rsidR="00AF2E10" w:rsidRPr="0038197D" w:rsidRDefault="00AF2E10">
      <w:pPr>
        <w:pStyle w:val="ConsPlusNormal"/>
        <w:jc w:val="both"/>
      </w:pPr>
      <w:r w:rsidRPr="0038197D">
        <w:t xml:space="preserve">(п. 11.1 </w:t>
      </w:r>
      <w:proofErr w:type="spellStart"/>
      <w:r w:rsidRPr="0038197D">
        <w:t>введенПостановлением</w:t>
      </w:r>
      <w:proofErr w:type="spellEnd"/>
      <w:r w:rsidRPr="0038197D">
        <w:t xml:space="preserve"> Правительства Калининградской области от 24.04.2020 N 230)</w:t>
      </w:r>
    </w:p>
    <w:p w:rsidR="00AF2E10" w:rsidRPr="0038197D" w:rsidRDefault="00AF2E10">
      <w:pPr>
        <w:pStyle w:val="ConsPlusNormal"/>
        <w:spacing w:before="220"/>
        <w:ind w:firstLine="540"/>
        <w:jc w:val="both"/>
      </w:pPr>
      <w:r w:rsidRPr="0038197D">
        <w:t>12. Рассмотрение переданных уполномоченной организацией документов и аналитической записки осуществляет комиссия, созданная Центром занятости (далее - комиссия). Положение о комисс</w:t>
      </w:r>
      <w:proofErr w:type="gramStart"/>
      <w:r w:rsidRPr="0038197D">
        <w:t>ии и ее</w:t>
      </w:r>
      <w:proofErr w:type="gramEnd"/>
      <w:r w:rsidRPr="0038197D">
        <w:t xml:space="preserve"> состав утверждаются приказом Центра занятости.</w:t>
      </w:r>
    </w:p>
    <w:p w:rsidR="00AF2E10" w:rsidRPr="0038197D" w:rsidRDefault="00AF2E10">
      <w:pPr>
        <w:pStyle w:val="ConsPlusNormal"/>
        <w:spacing w:before="220"/>
        <w:ind w:firstLine="540"/>
        <w:jc w:val="both"/>
      </w:pPr>
      <w:bookmarkStart w:id="9" w:name="P127"/>
      <w:bookmarkEnd w:id="9"/>
      <w:r w:rsidRPr="0038197D">
        <w:t>13. Решение Центра занятости о заключении соглашения и предоставлении субсидии либо об отказе в заключени</w:t>
      </w:r>
      <w:proofErr w:type="gramStart"/>
      <w:r w:rsidRPr="0038197D">
        <w:t>и</w:t>
      </w:r>
      <w:proofErr w:type="gramEnd"/>
      <w:r w:rsidRPr="0038197D">
        <w:t xml:space="preserve"> соглашения принимается с учетом решения комиссии и оформляется приказом Центра занятости не позднее 1 рабочего дня со дня принятия комиссией соответствующего решения.</w:t>
      </w:r>
    </w:p>
    <w:p w:rsidR="00AF2E10" w:rsidRPr="0038197D" w:rsidRDefault="00AF2E10">
      <w:pPr>
        <w:pStyle w:val="ConsPlusNormal"/>
        <w:spacing w:before="220"/>
        <w:ind w:firstLine="540"/>
        <w:jc w:val="both"/>
      </w:pPr>
      <w:r w:rsidRPr="0038197D">
        <w:t>14. Основаниями для отказа в заключени</w:t>
      </w:r>
      <w:proofErr w:type="gramStart"/>
      <w:r w:rsidRPr="0038197D">
        <w:t>и</w:t>
      </w:r>
      <w:proofErr w:type="gramEnd"/>
      <w:r w:rsidRPr="0038197D">
        <w:t xml:space="preserve"> соглашения являются:</w:t>
      </w:r>
    </w:p>
    <w:p w:rsidR="00AF2E10" w:rsidRPr="0038197D" w:rsidRDefault="00AF2E10">
      <w:pPr>
        <w:pStyle w:val="ConsPlusNormal"/>
        <w:spacing w:before="220"/>
        <w:ind w:firstLine="540"/>
        <w:jc w:val="both"/>
      </w:pPr>
      <w:r w:rsidRPr="0038197D">
        <w:t>1) нарушение получателем субсидии срока подачи заявления о заключении соглашения, предусмотренного пунктом 10 настоящего порядка;</w:t>
      </w:r>
    </w:p>
    <w:p w:rsidR="00AF2E10" w:rsidRPr="0038197D" w:rsidRDefault="00AF2E10">
      <w:pPr>
        <w:pStyle w:val="ConsPlusNormal"/>
        <w:spacing w:before="220"/>
        <w:ind w:firstLine="540"/>
        <w:jc w:val="both"/>
      </w:pPr>
      <w:r w:rsidRPr="0038197D">
        <w:t>2) несоответствие представленных получателем субсидии документов требованиям, определенным пунктом 10 настоящего порядка, или непредставление (представление не в полном объеме) указанных документов;</w:t>
      </w:r>
    </w:p>
    <w:p w:rsidR="00AF2E10" w:rsidRPr="0038197D" w:rsidRDefault="00AF2E10">
      <w:pPr>
        <w:pStyle w:val="ConsPlusNormal"/>
        <w:spacing w:before="220"/>
        <w:ind w:firstLine="540"/>
        <w:jc w:val="both"/>
      </w:pPr>
      <w:r w:rsidRPr="0038197D">
        <w:t>3) недостоверность представленной получателем субсидии информации;</w:t>
      </w:r>
    </w:p>
    <w:p w:rsidR="00AF2E10" w:rsidRPr="0038197D" w:rsidRDefault="00AF2E10">
      <w:pPr>
        <w:pStyle w:val="ConsPlusNormal"/>
        <w:spacing w:before="220"/>
        <w:ind w:firstLine="540"/>
        <w:jc w:val="both"/>
      </w:pPr>
      <w:r w:rsidRPr="0038197D">
        <w:t>4) несоответствие получателя субсидии требованиям, установленным пунктом 8 настоящего порядка;</w:t>
      </w:r>
    </w:p>
    <w:p w:rsidR="00AF2E10" w:rsidRPr="0038197D" w:rsidRDefault="00AF2E10">
      <w:pPr>
        <w:pStyle w:val="ConsPlusNormal"/>
        <w:spacing w:before="220"/>
        <w:ind w:firstLine="540"/>
        <w:jc w:val="both"/>
      </w:pPr>
      <w:r w:rsidRPr="0038197D">
        <w:t>5) отсутствие бюджетных ассигнований на предоставление субсидий.</w:t>
      </w:r>
    </w:p>
    <w:p w:rsidR="00AF2E10" w:rsidRPr="0038197D" w:rsidRDefault="00AF2E10">
      <w:pPr>
        <w:pStyle w:val="ConsPlusNormal"/>
        <w:spacing w:before="220"/>
        <w:ind w:firstLine="540"/>
        <w:jc w:val="both"/>
      </w:pPr>
      <w:r w:rsidRPr="0038197D">
        <w:lastRenderedPageBreak/>
        <w:t>15. Центр занятости в течение 1 рабочего дня со дня принятия решения в соответствии с пунктом 13 настоящего порядка о заключении соглашения осуществляет подготовку проекта соглашения.</w:t>
      </w:r>
    </w:p>
    <w:p w:rsidR="00AF2E10" w:rsidRPr="0038197D" w:rsidRDefault="00AF2E10">
      <w:pPr>
        <w:pStyle w:val="ConsPlusNormal"/>
        <w:spacing w:before="220"/>
        <w:ind w:firstLine="540"/>
        <w:jc w:val="both"/>
      </w:pPr>
      <w:r w:rsidRPr="0038197D">
        <w:t>Соглашение заключается в соответствии с типовой формой соглашения, установленной Министерством финансов Калининградской области (далее - типовая форма), на срок до 1 октября 2020 года.</w:t>
      </w:r>
    </w:p>
    <w:p w:rsidR="00AF2E10" w:rsidRPr="0038197D" w:rsidRDefault="00AF2E10">
      <w:pPr>
        <w:pStyle w:val="ConsPlusNormal"/>
        <w:spacing w:before="220"/>
        <w:ind w:firstLine="540"/>
        <w:jc w:val="both"/>
      </w:pPr>
      <w:r w:rsidRPr="0038197D">
        <w:t>16. Общий размер субсидии, предоставляемой получателю субсидии (</w:t>
      </w:r>
      <w:proofErr w:type="spellStart"/>
      <w:proofErr w:type="gramStart"/>
      <w:r w:rsidRPr="0038197D">
        <w:t>P</w:t>
      </w:r>
      <w:proofErr w:type="gramEnd"/>
      <w:r w:rsidRPr="0038197D">
        <w:rPr>
          <w:vertAlign w:val="subscript"/>
        </w:rPr>
        <w:t>суб</w:t>
      </w:r>
      <w:proofErr w:type="spellEnd"/>
      <w:r w:rsidRPr="0038197D">
        <w:rPr>
          <w:vertAlign w:val="subscript"/>
        </w:rPr>
        <w:t xml:space="preserve"> общ</w:t>
      </w:r>
      <w:r w:rsidRPr="0038197D">
        <w:t>), определяется Центром занятости по формуле:</w:t>
      </w:r>
    </w:p>
    <w:p w:rsidR="00AF2E10" w:rsidRPr="0038197D" w:rsidRDefault="00AF2E10">
      <w:pPr>
        <w:pStyle w:val="ConsPlusNormal"/>
        <w:jc w:val="both"/>
      </w:pPr>
      <w:r w:rsidRPr="0038197D">
        <w:t>(в ред. Постановления Правительства Калининградской области от 24.04.2020 N 230)</w:t>
      </w:r>
    </w:p>
    <w:p w:rsidR="00AF2E10" w:rsidRPr="0038197D" w:rsidRDefault="00AF2E10">
      <w:pPr>
        <w:pStyle w:val="ConsPlusNormal"/>
        <w:jc w:val="both"/>
      </w:pPr>
    </w:p>
    <w:p w:rsidR="00AF2E10" w:rsidRPr="0038197D" w:rsidRDefault="00AF2E10">
      <w:pPr>
        <w:pStyle w:val="ConsPlusNormal"/>
        <w:ind w:firstLine="540"/>
        <w:jc w:val="both"/>
      </w:pPr>
      <w:proofErr w:type="spellStart"/>
      <w:r w:rsidRPr="0038197D">
        <w:t>P</w:t>
      </w:r>
      <w:r w:rsidRPr="0038197D">
        <w:rPr>
          <w:vertAlign w:val="subscript"/>
        </w:rPr>
        <w:t>суб</w:t>
      </w:r>
      <w:proofErr w:type="gramStart"/>
      <w:r w:rsidRPr="0038197D">
        <w:rPr>
          <w:vertAlign w:val="subscript"/>
        </w:rPr>
        <w:t>.о</w:t>
      </w:r>
      <w:proofErr w:type="gramEnd"/>
      <w:r w:rsidRPr="0038197D">
        <w:rPr>
          <w:vertAlign w:val="subscript"/>
        </w:rPr>
        <w:t>бщ</w:t>
      </w:r>
      <w:proofErr w:type="spellEnd"/>
      <w:r w:rsidRPr="0038197D">
        <w:t xml:space="preserve"> = </w:t>
      </w:r>
      <w:proofErr w:type="spellStart"/>
      <w:r w:rsidRPr="0038197D">
        <w:t>P</w:t>
      </w:r>
      <w:r w:rsidRPr="0038197D">
        <w:rPr>
          <w:vertAlign w:val="subscript"/>
        </w:rPr>
        <w:t>суб</w:t>
      </w:r>
      <w:proofErr w:type="spellEnd"/>
      <w:r w:rsidRPr="0038197D">
        <w:rPr>
          <w:vertAlign w:val="subscript"/>
        </w:rPr>
        <w:t>.</w:t>
      </w:r>
      <w:r w:rsidRPr="0038197D">
        <w:t xml:space="preserve"> + (</w:t>
      </w:r>
      <w:proofErr w:type="spellStart"/>
      <w:proofErr w:type="gramStart"/>
      <w:r w:rsidRPr="0038197D">
        <w:t>P</w:t>
      </w:r>
      <w:proofErr w:type="gramEnd"/>
      <w:r w:rsidRPr="0038197D">
        <w:rPr>
          <w:vertAlign w:val="subscript"/>
        </w:rPr>
        <w:t>суб.ср</w:t>
      </w:r>
      <w:proofErr w:type="spellEnd"/>
      <w:r w:rsidRPr="0038197D">
        <w:rPr>
          <w:vertAlign w:val="subscript"/>
        </w:rPr>
        <w:t>.</w:t>
      </w:r>
      <w:r w:rsidRPr="0038197D">
        <w:t xml:space="preserve"> </w:t>
      </w:r>
      <w:proofErr w:type="spellStart"/>
      <w:r w:rsidRPr="0038197D">
        <w:t>x</w:t>
      </w:r>
      <w:proofErr w:type="spellEnd"/>
      <w:r w:rsidRPr="0038197D">
        <w:t xml:space="preserve"> </w:t>
      </w:r>
      <w:proofErr w:type="spellStart"/>
      <w:r w:rsidRPr="0038197D">
        <w:t>P</w:t>
      </w:r>
      <w:r w:rsidRPr="0038197D">
        <w:rPr>
          <w:vertAlign w:val="subscript"/>
        </w:rPr>
        <w:t>суб.чр</w:t>
      </w:r>
      <w:proofErr w:type="spellEnd"/>
      <w:r w:rsidRPr="0038197D">
        <w:rPr>
          <w:vertAlign w:val="subscript"/>
        </w:rPr>
        <w:t>.</w:t>
      </w:r>
      <w:r w:rsidRPr="0038197D">
        <w:t>) + (</w:t>
      </w:r>
      <w:proofErr w:type="spellStart"/>
      <w:proofErr w:type="gramStart"/>
      <w:r w:rsidRPr="0038197D">
        <w:t>P</w:t>
      </w:r>
      <w:proofErr w:type="gramEnd"/>
      <w:r w:rsidRPr="0038197D">
        <w:rPr>
          <w:vertAlign w:val="subscript"/>
        </w:rPr>
        <w:t>суб.ср</w:t>
      </w:r>
      <w:proofErr w:type="spellEnd"/>
      <w:r w:rsidRPr="0038197D">
        <w:rPr>
          <w:vertAlign w:val="subscript"/>
        </w:rPr>
        <w:t>.</w:t>
      </w:r>
      <w:r w:rsidRPr="0038197D">
        <w:t xml:space="preserve"> </w:t>
      </w:r>
      <w:proofErr w:type="spellStart"/>
      <w:r w:rsidRPr="0038197D">
        <w:t>x</w:t>
      </w:r>
      <w:proofErr w:type="spellEnd"/>
      <w:r w:rsidRPr="0038197D">
        <w:t xml:space="preserve"> 2 </w:t>
      </w:r>
      <w:proofErr w:type="spellStart"/>
      <w:r w:rsidRPr="0038197D">
        <w:t>x</w:t>
      </w:r>
      <w:proofErr w:type="spellEnd"/>
      <w:r w:rsidRPr="0038197D">
        <w:t xml:space="preserve"> А),</w:t>
      </w:r>
    </w:p>
    <w:p w:rsidR="00AF2E10" w:rsidRPr="0038197D" w:rsidRDefault="00AF2E10">
      <w:pPr>
        <w:pStyle w:val="ConsPlusNormal"/>
        <w:jc w:val="both"/>
      </w:pPr>
    </w:p>
    <w:p w:rsidR="00AF2E10" w:rsidRPr="0038197D" w:rsidRDefault="00AF2E10">
      <w:pPr>
        <w:pStyle w:val="ConsPlusNormal"/>
        <w:ind w:firstLine="540"/>
        <w:jc w:val="both"/>
      </w:pPr>
      <w:r w:rsidRPr="0038197D">
        <w:t>где:</w:t>
      </w:r>
    </w:p>
    <w:p w:rsidR="00AF2E10" w:rsidRPr="0038197D" w:rsidRDefault="00AF2E10">
      <w:pPr>
        <w:pStyle w:val="ConsPlusNormal"/>
        <w:spacing w:before="220"/>
        <w:ind w:firstLine="540"/>
        <w:jc w:val="both"/>
      </w:pPr>
      <w:proofErr w:type="spellStart"/>
      <w:r w:rsidRPr="0038197D">
        <w:t>P</w:t>
      </w:r>
      <w:r w:rsidRPr="0038197D">
        <w:rPr>
          <w:vertAlign w:val="subscript"/>
        </w:rPr>
        <w:t>суб</w:t>
      </w:r>
      <w:proofErr w:type="gramStart"/>
      <w:r w:rsidRPr="0038197D">
        <w:rPr>
          <w:vertAlign w:val="subscript"/>
        </w:rPr>
        <w:t>.о</w:t>
      </w:r>
      <w:proofErr w:type="gramEnd"/>
      <w:r w:rsidRPr="0038197D">
        <w:rPr>
          <w:vertAlign w:val="subscript"/>
        </w:rPr>
        <w:t>бщ</w:t>
      </w:r>
      <w:proofErr w:type="spellEnd"/>
      <w:r w:rsidRPr="0038197D">
        <w:t xml:space="preserve"> - общий размер субсидии, предоставляемой получателю субсидии, но не более 100000 (ста тысяч) рублей;</w:t>
      </w:r>
    </w:p>
    <w:p w:rsidR="00AF2E10" w:rsidRPr="0038197D" w:rsidRDefault="00AF2E10">
      <w:pPr>
        <w:pStyle w:val="ConsPlusNormal"/>
        <w:spacing w:before="220"/>
        <w:ind w:firstLine="540"/>
        <w:jc w:val="both"/>
      </w:pPr>
      <w:proofErr w:type="spellStart"/>
      <w:proofErr w:type="gramStart"/>
      <w:r w:rsidRPr="0038197D">
        <w:t>P</w:t>
      </w:r>
      <w:proofErr w:type="gramEnd"/>
      <w:r w:rsidRPr="0038197D">
        <w:rPr>
          <w:vertAlign w:val="subscript"/>
        </w:rPr>
        <w:t>суб</w:t>
      </w:r>
      <w:proofErr w:type="spellEnd"/>
      <w:r w:rsidRPr="0038197D">
        <w:rPr>
          <w:vertAlign w:val="subscript"/>
        </w:rPr>
        <w:t>.</w:t>
      </w:r>
      <w:r w:rsidRPr="0038197D">
        <w:t xml:space="preserve"> - размер субсидии, предоставляемой на мероприятия, связанные с предпринимательской деятельностью, без привлечения наемных работников, которая составляет 15000 (пятнадцать тысяч) рублей;</w:t>
      </w:r>
    </w:p>
    <w:p w:rsidR="00AF2E10" w:rsidRPr="0038197D" w:rsidRDefault="00AF2E10">
      <w:pPr>
        <w:pStyle w:val="ConsPlusNormal"/>
        <w:spacing w:before="220"/>
        <w:ind w:firstLine="540"/>
        <w:jc w:val="both"/>
      </w:pPr>
      <w:proofErr w:type="spellStart"/>
      <w:proofErr w:type="gramStart"/>
      <w:r w:rsidRPr="0038197D">
        <w:t>P</w:t>
      </w:r>
      <w:proofErr w:type="gramEnd"/>
      <w:r w:rsidRPr="0038197D">
        <w:rPr>
          <w:vertAlign w:val="subscript"/>
        </w:rPr>
        <w:t>суб.ср</w:t>
      </w:r>
      <w:proofErr w:type="spellEnd"/>
      <w:r w:rsidRPr="0038197D">
        <w:rPr>
          <w:vertAlign w:val="subscript"/>
        </w:rPr>
        <w:t>.</w:t>
      </w:r>
      <w:r w:rsidRPr="0038197D">
        <w:t xml:space="preserve"> - средний размер субсидии на одного наемного работника, которая составляет 5000 (пять тысяч) рублей;</w:t>
      </w:r>
    </w:p>
    <w:p w:rsidR="00AF2E10" w:rsidRPr="0038197D" w:rsidRDefault="00AF2E10">
      <w:pPr>
        <w:pStyle w:val="ConsPlusNormal"/>
        <w:spacing w:before="220"/>
        <w:ind w:firstLine="540"/>
        <w:jc w:val="both"/>
      </w:pPr>
      <w:proofErr w:type="spellStart"/>
      <w:proofErr w:type="gramStart"/>
      <w:r w:rsidRPr="0038197D">
        <w:t>P</w:t>
      </w:r>
      <w:proofErr w:type="gramEnd"/>
      <w:r w:rsidRPr="0038197D">
        <w:rPr>
          <w:vertAlign w:val="subscript"/>
        </w:rPr>
        <w:t>суб.чр</w:t>
      </w:r>
      <w:proofErr w:type="spellEnd"/>
      <w:r w:rsidRPr="0038197D">
        <w:rPr>
          <w:vertAlign w:val="subscript"/>
        </w:rPr>
        <w:t>.</w:t>
      </w:r>
      <w:r w:rsidRPr="0038197D">
        <w:t xml:space="preserve"> - фактическая численность работников, но не более 15 человек;</w:t>
      </w:r>
    </w:p>
    <w:p w:rsidR="00AF2E10" w:rsidRPr="0038197D" w:rsidRDefault="00AF2E10">
      <w:pPr>
        <w:pStyle w:val="ConsPlusNormal"/>
        <w:spacing w:before="220"/>
        <w:ind w:firstLine="540"/>
        <w:jc w:val="both"/>
      </w:pPr>
      <w:r w:rsidRPr="0038197D">
        <w:t>А = 1 - в случае наличия договоров аренды помещений, используемых для осуществления предпринимательской деятельности;</w:t>
      </w:r>
    </w:p>
    <w:p w:rsidR="00AF2E10" w:rsidRPr="0038197D" w:rsidRDefault="00AF2E10">
      <w:pPr>
        <w:pStyle w:val="ConsPlusNormal"/>
        <w:spacing w:before="220"/>
        <w:ind w:firstLine="540"/>
        <w:jc w:val="both"/>
      </w:pPr>
      <w:r w:rsidRPr="0038197D">
        <w:t>А = 0 - в случае отсутствия договоров аренды помещений, используемых для осуществления предпринимательской деятельности.</w:t>
      </w:r>
    </w:p>
    <w:p w:rsidR="00AF2E10" w:rsidRPr="0038197D" w:rsidRDefault="00AF2E10">
      <w:pPr>
        <w:pStyle w:val="ConsPlusNormal"/>
        <w:spacing w:before="220"/>
        <w:ind w:firstLine="540"/>
        <w:jc w:val="both"/>
      </w:pPr>
      <w:r w:rsidRPr="0038197D">
        <w:t xml:space="preserve">17. В </w:t>
      </w:r>
      <w:proofErr w:type="gramStart"/>
      <w:r w:rsidRPr="0038197D">
        <w:t>соглашении</w:t>
      </w:r>
      <w:proofErr w:type="gramEnd"/>
      <w:r w:rsidRPr="0038197D">
        <w:t xml:space="preserve"> в том числе предусматриваются:</w:t>
      </w:r>
    </w:p>
    <w:p w:rsidR="00AF2E10" w:rsidRPr="0038197D" w:rsidRDefault="00AF2E10">
      <w:pPr>
        <w:pStyle w:val="ConsPlusNormal"/>
        <w:spacing w:before="220"/>
        <w:ind w:firstLine="540"/>
        <w:jc w:val="both"/>
      </w:pPr>
      <w:r w:rsidRPr="0038197D">
        <w:t>1) условия, порядок и сроки предоставления субсидии;</w:t>
      </w:r>
    </w:p>
    <w:p w:rsidR="00AF2E10" w:rsidRPr="0038197D" w:rsidRDefault="00AF2E10">
      <w:pPr>
        <w:pStyle w:val="ConsPlusNormal"/>
        <w:spacing w:before="220"/>
        <w:ind w:firstLine="540"/>
        <w:jc w:val="both"/>
      </w:pPr>
      <w:r w:rsidRPr="0038197D">
        <w:t>2) цели предоставления субсидии;</w:t>
      </w:r>
    </w:p>
    <w:p w:rsidR="00AF2E10" w:rsidRPr="0038197D" w:rsidRDefault="00AF2E10">
      <w:pPr>
        <w:pStyle w:val="ConsPlusNormal"/>
        <w:spacing w:before="220"/>
        <w:ind w:firstLine="540"/>
        <w:jc w:val="both"/>
      </w:pPr>
      <w:r w:rsidRPr="0038197D">
        <w:t>3) порядок возврата субсидии в случае ее нецелевого использования и (или) использования не в полном объеме в установленные сроки;</w:t>
      </w:r>
    </w:p>
    <w:p w:rsidR="00AF2E10" w:rsidRPr="0038197D" w:rsidRDefault="00AF2E10">
      <w:pPr>
        <w:pStyle w:val="ConsPlusNormal"/>
        <w:spacing w:before="220"/>
        <w:ind w:firstLine="540"/>
        <w:jc w:val="both"/>
      </w:pPr>
      <w:r w:rsidRPr="0038197D">
        <w:t>4) согласие получателя субсидии на осуществление Центром занятости и органом государственного финансового контроля проверок соблюдения условий, целей и порядка предоставления субсидии;</w:t>
      </w:r>
    </w:p>
    <w:p w:rsidR="00AF2E10" w:rsidRPr="0038197D" w:rsidRDefault="00AF2E10">
      <w:pPr>
        <w:pStyle w:val="ConsPlusNormal"/>
        <w:spacing w:before="220"/>
        <w:ind w:firstLine="540"/>
        <w:jc w:val="both"/>
      </w:pPr>
      <w:r w:rsidRPr="0038197D">
        <w:t>5) обязательство получателя субсидии по возврату средств субсидии, использованных с нарушением условий, целей и порядка предоставления субсидии, а также остатков средств субсидии, не использованных в отчетном финансовом году;</w:t>
      </w:r>
    </w:p>
    <w:p w:rsidR="00AF2E10" w:rsidRPr="0038197D" w:rsidRDefault="00AF2E10">
      <w:pPr>
        <w:pStyle w:val="ConsPlusNormal"/>
        <w:spacing w:before="220"/>
        <w:ind w:firstLine="540"/>
        <w:jc w:val="both"/>
      </w:pPr>
      <w:r w:rsidRPr="0038197D">
        <w:t xml:space="preserve">6) обязательство получателя субсидии по обеспечению в течение </w:t>
      </w:r>
      <w:proofErr w:type="gramStart"/>
      <w:r w:rsidRPr="0038197D">
        <w:t>срока действия соглашения сохранения рабочих мест</w:t>
      </w:r>
      <w:proofErr w:type="gramEnd"/>
      <w:r w:rsidRPr="0038197D">
        <w:t>;</w:t>
      </w:r>
    </w:p>
    <w:p w:rsidR="00AF2E10" w:rsidRPr="0038197D" w:rsidRDefault="00AF2E10">
      <w:pPr>
        <w:pStyle w:val="ConsPlusNormal"/>
        <w:spacing w:before="220"/>
        <w:ind w:firstLine="540"/>
        <w:jc w:val="both"/>
      </w:pPr>
      <w:r w:rsidRPr="0038197D">
        <w:t xml:space="preserve">7) в случае если размер субсидии превышает 15000 (пятнадцать тысяч) рублей, - обязательство о переходе в течение 2 месяцев со дня подписания соглашения на перечисление заработной платы работникам на банковские карты в рамках </w:t>
      </w:r>
      <w:proofErr w:type="spellStart"/>
      <w:r w:rsidRPr="0038197D">
        <w:t>зарплатного</w:t>
      </w:r>
      <w:proofErr w:type="spellEnd"/>
      <w:r w:rsidRPr="0038197D">
        <w:t xml:space="preserve"> проекта;</w:t>
      </w:r>
    </w:p>
    <w:p w:rsidR="00AF2E10" w:rsidRPr="0038197D" w:rsidRDefault="00AF2E10">
      <w:pPr>
        <w:pStyle w:val="ConsPlusNormal"/>
        <w:spacing w:before="220"/>
        <w:ind w:firstLine="540"/>
        <w:jc w:val="both"/>
      </w:pPr>
      <w:r w:rsidRPr="0038197D">
        <w:lastRenderedPageBreak/>
        <w:t>8) условие о запрете на приобретение получателем субсидии за счет полученных из областного бюджета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 w:rsidR="00AF2E10" w:rsidRPr="0038197D" w:rsidRDefault="00AF2E10">
      <w:pPr>
        <w:pStyle w:val="ConsPlusNormal"/>
        <w:spacing w:before="220"/>
        <w:ind w:firstLine="540"/>
        <w:jc w:val="both"/>
      </w:pPr>
      <w:r w:rsidRPr="0038197D">
        <w:t>9) значения показателей, необходимых для достижения результата предоставления субсидии:</w:t>
      </w:r>
    </w:p>
    <w:p w:rsidR="00AF2E10" w:rsidRPr="0038197D" w:rsidRDefault="00AF2E10">
      <w:pPr>
        <w:pStyle w:val="ConsPlusNormal"/>
        <w:spacing w:before="220"/>
        <w:ind w:firstLine="540"/>
        <w:jc w:val="both"/>
      </w:pPr>
      <w:r w:rsidRPr="0038197D">
        <w:t>- для получателей субсидии в размере 15000 (пятнадцати тысяч) рублей - подтверждение записи в ЕГРИП на дату окончания действия соглашения;</w:t>
      </w:r>
    </w:p>
    <w:p w:rsidR="00AF2E10" w:rsidRPr="0038197D" w:rsidRDefault="00AF2E10">
      <w:pPr>
        <w:pStyle w:val="ConsPlusNormal"/>
        <w:spacing w:before="220"/>
        <w:ind w:firstLine="540"/>
        <w:jc w:val="both"/>
      </w:pPr>
      <w:r w:rsidRPr="0038197D">
        <w:t>- для получателей субсидии в размере свыше 15000 (пятнадцати тысяч) рублей - сведения о выплате заработной платы и/или об оплате аренды помещений, используемых для осуществления предпринимательской деятельности.</w:t>
      </w:r>
    </w:p>
    <w:p w:rsidR="00AF2E10" w:rsidRPr="0038197D" w:rsidRDefault="00AF2E10">
      <w:pPr>
        <w:pStyle w:val="ConsPlusNormal"/>
        <w:spacing w:before="220"/>
        <w:ind w:firstLine="540"/>
        <w:jc w:val="both"/>
      </w:pPr>
      <w:bookmarkStart w:id="10" w:name="P160"/>
      <w:bookmarkEnd w:id="10"/>
      <w:r w:rsidRPr="0038197D">
        <w:t xml:space="preserve">18. Уведомление и проект соглашения в двух экземплярах (в случае принятия решения о заключении соглашения и предоставлении субсидии) передаются Центром занятости в течение 2 рабочих дней </w:t>
      </w:r>
      <w:proofErr w:type="gramStart"/>
      <w:r w:rsidRPr="0038197D">
        <w:t>с даты издания</w:t>
      </w:r>
      <w:proofErr w:type="gramEnd"/>
      <w:r w:rsidRPr="0038197D">
        <w:t xml:space="preserve"> приказа Центра занятости, предусмотренного пунктом 13 настоящего порядка, в уполномоченную организацию.</w:t>
      </w:r>
    </w:p>
    <w:p w:rsidR="00AF2E10" w:rsidRPr="0038197D" w:rsidRDefault="00AF2E10">
      <w:pPr>
        <w:pStyle w:val="ConsPlusNormal"/>
        <w:spacing w:before="220"/>
        <w:ind w:firstLine="540"/>
        <w:jc w:val="both"/>
      </w:pPr>
      <w:r w:rsidRPr="0038197D">
        <w:t>19. Уполномоченная организация в течение 3 рабочих дней со дня получения уведомления, указанного в пункте 18 настоящего порядка, уведомляет получателя субсидии о принятом Центром занятости решении, а в случае принятия Центром занятости решения о заключении соглашения и предоставлении субсидии - передает получателю субсидии проект соглашения в двух экземплярах.</w:t>
      </w:r>
    </w:p>
    <w:p w:rsidR="00AF2E10" w:rsidRPr="0038197D" w:rsidRDefault="00AF2E10">
      <w:pPr>
        <w:pStyle w:val="ConsPlusNormal"/>
        <w:spacing w:before="220"/>
        <w:ind w:firstLine="540"/>
        <w:jc w:val="both"/>
      </w:pPr>
      <w:r w:rsidRPr="0038197D">
        <w:t>20. Для заключения соглашения получатель субсидии представляет в уполномоченную организацию проект соглашения в двух экземплярах, подписанных руководителем получателя субсидии или уполномоченным им лицом и скрепленных печатью (при наличии) получателя субсидии.</w:t>
      </w:r>
    </w:p>
    <w:p w:rsidR="00AF2E10" w:rsidRPr="0038197D" w:rsidRDefault="00AF2E10">
      <w:pPr>
        <w:pStyle w:val="ConsPlusNormal"/>
        <w:spacing w:before="220"/>
        <w:ind w:firstLine="540"/>
        <w:jc w:val="both"/>
      </w:pPr>
      <w:r w:rsidRPr="0038197D">
        <w:t>21. Уполномоченная организация в течение 1 рабочего дня со дня получения от получателя субсидии проекта соглашения передает проект соглашения в Центр занятости.</w:t>
      </w:r>
    </w:p>
    <w:p w:rsidR="00AF2E10" w:rsidRPr="0038197D" w:rsidRDefault="00AF2E10">
      <w:pPr>
        <w:pStyle w:val="ConsPlusNormal"/>
        <w:jc w:val="both"/>
      </w:pPr>
      <w:r w:rsidRPr="0038197D">
        <w:t>(</w:t>
      </w:r>
      <w:proofErr w:type="gramStart"/>
      <w:r w:rsidRPr="0038197D">
        <w:t>в</w:t>
      </w:r>
      <w:proofErr w:type="gramEnd"/>
      <w:r w:rsidRPr="0038197D">
        <w:t xml:space="preserve"> ред. Постановления Правительства Калининградской области от 24.04.2020 N 230)</w:t>
      </w:r>
    </w:p>
    <w:p w:rsidR="00AF2E10" w:rsidRPr="0038197D" w:rsidRDefault="00AF2E10">
      <w:pPr>
        <w:pStyle w:val="ConsPlusNormal"/>
        <w:spacing w:before="220"/>
        <w:ind w:firstLine="540"/>
        <w:jc w:val="both"/>
      </w:pPr>
      <w:r w:rsidRPr="0038197D">
        <w:t>22. Центр занятости подписывает проект соглашения и в течение 1 рабочего дня со дня получения от уполномоченной организации проекта соглашения передает в уполномоченную организацию для получателя субсидии один экземпляр соглашения, подписанный директором Центра занятости или иным уполномоченным лицом, скрепленный печатью.</w:t>
      </w:r>
    </w:p>
    <w:p w:rsidR="00AF2E10" w:rsidRPr="0038197D" w:rsidRDefault="00AF2E10">
      <w:pPr>
        <w:pStyle w:val="ConsPlusNormal"/>
        <w:spacing w:before="220"/>
        <w:ind w:firstLine="540"/>
        <w:jc w:val="both"/>
      </w:pPr>
      <w:r w:rsidRPr="0038197D">
        <w:t xml:space="preserve">23. В течение 3 рабочих дней </w:t>
      </w:r>
      <w:proofErr w:type="gramStart"/>
      <w:r w:rsidRPr="0038197D">
        <w:t>с даты заключения</w:t>
      </w:r>
      <w:proofErr w:type="gramEnd"/>
      <w:r w:rsidRPr="0038197D">
        <w:t xml:space="preserve"> соглашения Центр занятости перечисляет на расчетный счет получателя субсидии, указанный в соглашении, средства субсидии.</w:t>
      </w:r>
    </w:p>
    <w:p w:rsidR="00AF2E10" w:rsidRPr="0038197D" w:rsidRDefault="00AF2E10">
      <w:pPr>
        <w:pStyle w:val="ConsPlusNormal"/>
        <w:spacing w:before="220"/>
        <w:ind w:firstLine="540"/>
        <w:jc w:val="both"/>
      </w:pPr>
      <w:r w:rsidRPr="0038197D">
        <w:t>24. Результатами предоставления субсидий на 1 октября 2020 года являются:</w:t>
      </w:r>
    </w:p>
    <w:p w:rsidR="00AF2E10" w:rsidRPr="0038197D" w:rsidRDefault="00AF2E10">
      <w:pPr>
        <w:pStyle w:val="ConsPlusNormal"/>
        <w:spacing w:before="220"/>
        <w:ind w:firstLine="540"/>
        <w:jc w:val="both"/>
      </w:pPr>
      <w:r w:rsidRPr="0038197D">
        <w:t>1) осуществление получателем субсидии предпринимательской деятельности;</w:t>
      </w:r>
    </w:p>
    <w:p w:rsidR="00AF2E10" w:rsidRPr="0038197D" w:rsidRDefault="00AF2E10">
      <w:pPr>
        <w:pStyle w:val="ConsPlusNormal"/>
        <w:spacing w:before="220"/>
        <w:ind w:firstLine="540"/>
        <w:jc w:val="both"/>
      </w:pPr>
      <w:r w:rsidRPr="0038197D">
        <w:t>2) сохранение получателем субсидии рабочих ме</w:t>
      </w:r>
      <w:proofErr w:type="gramStart"/>
      <w:r w:rsidRPr="0038197D">
        <w:t>ст в сл</w:t>
      </w:r>
      <w:proofErr w:type="gramEnd"/>
      <w:r w:rsidRPr="0038197D">
        <w:t>учае наличия наемных работников.</w:t>
      </w:r>
    </w:p>
    <w:p w:rsidR="00AF2E10" w:rsidRPr="0038197D" w:rsidRDefault="00AF2E10">
      <w:pPr>
        <w:pStyle w:val="ConsPlusNormal"/>
        <w:spacing w:before="220"/>
        <w:ind w:firstLine="540"/>
        <w:jc w:val="both"/>
      </w:pPr>
      <w:r w:rsidRPr="0038197D">
        <w:t>25. Показателями, необходимыми для достижения результатов предоставления субсидий, на 1 октября 2020 года являются:</w:t>
      </w:r>
    </w:p>
    <w:p w:rsidR="00AF2E10" w:rsidRPr="0038197D" w:rsidRDefault="00AF2E10">
      <w:pPr>
        <w:pStyle w:val="ConsPlusNormal"/>
        <w:spacing w:before="220"/>
        <w:ind w:firstLine="540"/>
        <w:jc w:val="both"/>
      </w:pPr>
      <w:r w:rsidRPr="0038197D">
        <w:t>1) запись о получателе субсидии в ЕГРЮЛ/ЕГРИП о юридическом лице/индивидуальном предпринимателе, осуществляющих предпринимательскую деятельность;</w:t>
      </w:r>
    </w:p>
    <w:p w:rsidR="00AF2E10" w:rsidRPr="0038197D" w:rsidRDefault="00AF2E10">
      <w:pPr>
        <w:pStyle w:val="ConsPlusNormal"/>
        <w:spacing w:before="220"/>
        <w:ind w:firstLine="540"/>
        <w:jc w:val="both"/>
      </w:pPr>
      <w:r w:rsidRPr="0038197D">
        <w:t xml:space="preserve">2) сохранение получателем субсидии численности работников в количестве, указанном в </w:t>
      </w:r>
      <w:r w:rsidRPr="0038197D">
        <w:lastRenderedPageBreak/>
        <w:t>заявлении о заключении соглашения с Центром занятости, в случае наличия наемных работников;</w:t>
      </w:r>
    </w:p>
    <w:p w:rsidR="00AF2E10" w:rsidRPr="0038197D" w:rsidRDefault="00AF2E10">
      <w:pPr>
        <w:pStyle w:val="ConsPlusNormal"/>
        <w:spacing w:before="220"/>
        <w:ind w:firstLine="540"/>
        <w:jc w:val="both"/>
      </w:pPr>
      <w:r w:rsidRPr="0038197D">
        <w:t>3) выплата работникам получателя субсидии заработной платы и начислений на заработную плату в случае наличия наемных работников;</w:t>
      </w:r>
    </w:p>
    <w:p w:rsidR="00AF2E10" w:rsidRPr="0038197D" w:rsidRDefault="00AF2E10">
      <w:pPr>
        <w:pStyle w:val="ConsPlusNormal"/>
        <w:spacing w:before="220"/>
        <w:ind w:firstLine="540"/>
        <w:jc w:val="both"/>
      </w:pPr>
      <w:r w:rsidRPr="0038197D">
        <w:t>4) оплата аренды помещений, используемых получателями субсидий для осуществления предпринимательской деятельности, в случае наличия договоров аренды помещений.</w:t>
      </w:r>
    </w:p>
    <w:p w:rsidR="00AF2E10" w:rsidRPr="0038197D" w:rsidRDefault="00AF2E10">
      <w:pPr>
        <w:pStyle w:val="ConsPlusNormal"/>
        <w:spacing w:before="220"/>
        <w:ind w:firstLine="540"/>
        <w:jc w:val="both"/>
      </w:pPr>
      <w:r w:rsidRPr="0038197D">
        <w:t>Значения показателей, необходимых для достижения результатов предоставления субсидий, устанавливаются в соглашении.</w:t>
      </w:r>
    </w:p>
    <w:p w:rsidR="00AF2E10" w:rsidRPr="0038197D" w:rsidRDefault="00AF2E10">
      <w:pPr>
        <w:pStyle w:val="ConsPlusNormal"/>
        <w:jc w:val="both"/>
      </w:pPr>
    </w:p>
    <w:p w:rsidR="00AF2E10" w:rsidRPr="0038197D" w:rsidRDefault="00AF2E10">
      <w:pPr>
        <w:pStyle w:val="ConsPlusTitle"/>
        <w:jc w:val="center"/>
        <w:outlineLvl w:val="1"/>
      </w:pPr>
      <w:r w:rsidRPr="0038197D">
        <w:t>Глава 3. ТРЕБОВАНИЯ К ОТЧЕТНОСТИ,</w:t>
      </w:r>
    </w:p>
    <w:p w:rsidR="00AF2E10" w:rsidRPr="0038197D" w:rsidRDefault="00AF2E10">
      <w:pPr>
        <w:pStyle w:val="ConsPlusTitle"/>
        <w:jc w:val="center"/>
      </w:pPr>
      <w:proofErr w:type="gramStart"/>
      <w:r w:rsidRPr="0038197D">
        <w:t>ПРЕДСТАВЛЯЕМОЙ ПОЛУЧАТЕЛЯМИ СУБСИДИЙ</w:t>
      </w:r>
      <w:proofErr w:type="gramEnd"/>
    </w:p>
    <w:p w:rsidR="00AF2E10" w:rsidRPr="0038197D" w:rsidRDefault="00AF2E10">
      <w:pPr>
        <w:pStyle w:val="ConsPlusNormal"/>
        <w:jc w:val="both"/>
      </w:pPr>
    </w:p>
    <w:p w:rsidR="00AF2E10" w:rsidRPr="0038197D" w:rsidRDefault="00AF2E10">
      <w:pPr>
        <w:pStyle w:val="ConsPlusNormal"/>
        <w:ind w:firstLine="540"/>
        <w:jc w:val="both"/>
      </w:pPr>
      <w:r w:rsidRPr="0038197D">
        <w:t>26. Получатели субсидий не позднее 5 октября 2020 года представляют в Центр занятости отчеты о результатах предоставления субсидий и показателях, необходимых для достижения результатов предоставления субсидии, по форме, приведенной в приложении к настоящему порядку.</w:t>
      </w:r>
    </w:p>
    <w:p w:rsidR="00AF2E10" w:rsidRPr="0038197D" w:rsidRDefault="00AF2E10">
      <w:pPr>
        <w:pStyle w:val="ConsPlusNormal"/>
        <w:spacing w:before="220"/>
        <w:ind w:firstLine="540"/>
        <w:jc w:val="both"/>
      </w:pPr>
      <w:r w:rsidRPr="0038197D">
        <w:t>27. Сроки и форма представления получателем субсидии отчетности об осуществлении расходов, источником финансового обеспечения которых является субсидия, определяются (при необходимости) Центром занятости в соглашении.</w:t>
      </w:r>
    </w:p>
    <w:p w:rsidR="00AF2E10" w:rsidRPr="0038197D" w:rsidRDefault="00AF2E10">
      <w:pPr>
        <w:pStyle w:val="ConsPlusNormal"/>
        <w:jc w:val="both"/>
      </w:pPr>
    </w:p>
    <w:p w:rsidR="00AF2E10" w:rsidRPr="0038197D" w:rsidRDefault="00AF2E10">
      <w:pPr>
        <w:pStyle w:val="ConsPlusTitle"/>
        <w:jc w:val="center"/>
        <w:outlineLvl w:val="1"/>
      </w:pPr>
      <w:r w:rsidRPr="0038197D">
        <w:t xml:space="preserve">Глава 4. ТРЕБОВАНИЯ ОБ ОСУЩЕСТВЛЕНИИ </w:t>
      </w:r>
      <w:proofErr w:type="gramStart"/>
      <w:r w:rsidRPr="0038197D">
        <w:t>КОНТРОЛЯ ЗА</w:t>
      </w:r>
      <w:proofErr w:type="gramEnd"/>
      <w:r w:rsidRPr="0038197D">
        <w:t xml:space="preserve"> СОБЛЮДЕНИЕМ</w:t>
      </w:r>
    </w:p>
    <w:p w:rsidR="00AF2E10" w:rsidRPr="0038197D" w:rsidRDefault="00AF2E10">
      <w:pPr>
        <w:pStyle w:val="ConsPlusTitle"/>
        <w:jc w:val="center"/>
      </w:pPr>
      <w:r w:rsidRPr="0038197D">
        <w:t>УСЛОВИЙ, ЦЕЛЕЙ И ПОРЯДКА ПРЕДОСТАВЛЕНИЯ СУБСИДИЙ</w:t>
      </w:r>
    </w:p>
    <w:p w:rsidR="00AF2E10" w:rsidRPr="0038197D" w:rsidRDefault="00AF2E10">
      <w:pPr>
        <w:pStyle w:val="ConsPlusTitle"/>
        <w:jc w:val="center"/>
      </w:pPr>
      <w:r w:rsidRPr="0038197D">
        <w:t>И ОТВЕТСТВЕННОСТЬ ЗА ИХ НАРУШЕНИЕ</w:t>
      </w:r>
    </w:p>
    <w:p w:rsidR="00AF2E10" w:rsidRPr="0038197D" w:rsidRDefault="00AF2E10">
      <w:pPr>
        <w:pStyle w:val="ConsPlusNormal"/>
        <w:jc w:val="both"/>
      </w:pPr>
    </w:p>
    <w:p w:rsidR="00AF2E10" w:rsidRPr="0038197D" w:rsidRDefault="00AF2E10">
      <w:pPr>
        <w:pStyle w:val="ConsPlusNormal"/>
        <w:ind w:firstLine="540"/>
        <w:jc w:val="both"/>
      </w:pPr>
      <w:r w:rsidRPr="0038197D">
        <w:t xml:space="preserve">28. </w:t>
      </w:r>
      <w:proofErr w:type="gramStart"/>
      <w:r w:rsidRPr="0038197D">
        <w:t>Контроль за</w:t>
      </w:r>
      <w:proofErr w:type="gramEnd"/>
      <w:r w:rsidRPr="0038197D">
        <w:t xml:space="preserve"> целевым использованием субсидий, а также обязательная проверка соблюдения получателями субсидий условий, целей, порядка предоставления субсидий осуществляются Центром занятости и органом государственного финансового контроля.</w:t>
      </w:r>
    </w:p>
    <w:p w:rsidR="00AF2E10" w:rsidRPr="0038197D" w:rsidRDefault="00AF2E10">
      <w:pPr>
        <w:pStyle w:val="ConsPlusNormal"/>
        <w:spacing w:before="220"/>
        <w:ind w:firstLine="540"/>
        <w:jc w:val="both"/>
      </w:pPr>
      <w:r w:rsidRPr="0038197D">
        <w:t>Центр занятости осуществляет формирование пакета документов, необходимого для финансового обеспечения получателя субсидии, обеспечивает его хранение и представление по запросу проверяющих и контролирующих органов.</w:t>
      </w:r>
    </w:p>
    <w:p w:rsidR="00AF2E10" w:rsidRPr="0038197D" w:rsidRDefault="00AF2E10">
      <w:pPr>
        <w:pStyle w:val="ConsPlusNormal"/>
        <w:spacing w:before="220"/>
        <w:ind w:firstLine="540"/>
        <w:jc w:val="both"/>
      </w:pPr>
      <w:proofErr w:type="gramStart"/>
      <w:r w:rsidRPr="0038197D">
        <w:t>Центр занятости представляет в Министерство до 15 октября 2020 года сводный отчет об осуществлении расходов областного бюджета на осуществление мероприятий, связанных с предпринимательской деятельностью, частичное финансовое обеспечение расходов на выплату заработной платы и начислений на заработную плату, оплату аренды помещений, используемых для осуществления предпринимательской деятельности, в 2020 году, несет ответственность за достоверность представленных данных.</w:t>
      </w:r>
      <w:proofErr w:type="gramEnd"/>
    </w:p>
    <w:p w:rsidR="00AF2E10" w:rsidRPr="0038197D" w:rsidRDefault="00AF2E10">
      <w:pPr>
        <w:pStyle w:val="ConsPlusNormal"/>
        <w:spacing w:before="220"/>
        <w:ind w:firstLine="540"/>
        <w:jc w:val="both"/>
      </w:pPr>
      <w:r w:rsidRPr="0038197D">
        <w:t>29. Центр занятости несет ответственность в соответствии с законодательством Российской Федерации за соблюдение целей, условий и порядка предоставления средств субсидий, а также за несвоевременное представление сводного отчета об осуществлении расходов областного бюджета.</w:t>
      </w:r>
    </w:p>
    <w:p w:rsidR="00AF2E10" w:rsidRPr="0038197D" w:rsidRDefault="00AF2E10">
      <w:pPr>
        <w:pStyle w:val="ConsPlusNormal"/>
        <w:spacing w:before="220"/>
        <w:ind w:firstLine="540"/>
        <w:jc w:val="both"/>
      </w:pPr>
      <w:r w:rsidRPr="0038197D">
        <w:t xml:space="preserve">30. При обнаружении в ходе проверки фактов нарушения условий, целей и порядка предоставления субсидии, установленных соглашением, а также в случае </w:t>
      </w:r>
      <w:proofErr w:type="spellStart"/>
      <w:r w:rsidRPr="0038197D">
        <w:t>недостижения</w:t>
      </w:r>
      <w:proofErr w:type="spellEnd"/>
      <w:r w:rsidRPr="0038197D">
        <w:t xml:space="preserve"> результатов предоставления субсидии, показателей, необходимых для достижения результатов предоставления субсидии, Центр занятости в течение 3 рабочих дней со дня обнаружения нарушений направляет получателю субсидии уведомление о возврате субсидии. В течение 5 рабочих дней </w:t>
      </w:r>
      <w:proofErr w:type="gramStart"/>
      <w:r w:rsidRPr="0038197D">
        <w:t>с даты получения</w:t>
      </w:r>
      <w:proofErr w:type="gramEnd"/>
      <w:r w:rsidRPr="0038197D">
        <w:t xml:space="preserve"> получателем субсидии такого уведомления субсидия подлежит возврату в областной бюджет. Если в указанный срок субсидия не будет возвращена в областной бюджет, взыскание средств субсидии осуществляется в судебном порядке.</w:t>
      </w:r>
    </w:p>
    <w:p w:rsidR="00AF2E10" w:rsidRPr="0038197D" w:rsidRDefault="00AF2E10">
      <w:pPr>
        <w:pStyle w:val="ConsPlusNormal"/>
        <w:spacing w:before="220"/>
        <w:ind w:firstLine="540"/>
        <w:jc w:val="both"/>
      </w:pPr>
      <w:r w:rsidRPr="0038197D">
        <w:lastRenderedPageBreak/>
        <w:t>31. Получатели субсидий несут ответственность за достоверность представляемых сведений, а также за нецелевое использование средств субсидий. Субсидия, использованная получателем субсидии не по целевому назначению, предусмотренному соглашением, подлежит возврату в областной бюджет.</w:t>
      </w:r>
    </w:p>
    <w:p w:rsidR="00AF2E10" w:rsidRPr="0038197D" w:rsidRDefault="00AF2E10">
      <w:pPr>
        <w:pStyle w:val="ConsPlusNormal"/>
        <w:spacing w:before="220"/>
        <w:ind w:firstLine="540"/>
        <w:jc w:val="both"/>
      </w:pPr>
      <w:r w:rsidRPr="0038197D">
        <w:t>32. Остатки субсидии, не использованные получателем субсидии, получатель субсидии возвращает в областной бюджет в течение 5 рабочих дней со дня получения письменного требования Центра занятости.</w:t>
      </w:r>
    </w:p>
    <w:p w:rsidR="00AF2E10" w:rsidRPr="0038197D" w:rsidRDefault="00AF2E10">
      <w:pPr>
        <w:pStyle w:val="ConsPlusNormal"/>
        <w:spacing w:before="220"/>
        <w:ind w:firstLine="540"/>
        <w:jc w:val="both"/>
      </w:pPr>
      <w:r w:rsidRPr="0038197D">
        <w:t xml:space="preserve">33. В случае невыполнения требований Центра </w:t>
      </w:r>
      <w:proofErr w:type="gramStart"/>
      <w:r w:rsidRPr="0038197D">
        <w:t>занятости</w:t>
      </w:r>
      <w:proofErr w:type="gramEnd"/>
      <w:r w:rsidRPr="0038197D">
        <w:t xml:space="preserve"> о возврате использованных не по целевому назначению средств областного бюджета к получателю субсидии применяются меры ответственности, установленные законодательством Российской Федерации.</w:t>
      </w:r>
    </w:p>
    <w:p w:rsidR="00AF2E10" w:rsidRPr="0038197D" w:rsidRDefault="00AF2E10">
      <w:pPr>
        <w:pStyle w:val="ConsPlusNormal"/>
        <w:spacing w:before="220"/>
        <w:ind w:firstLine="540"/>
        <w:jc w:val="both"/>
      </w:pPr>
      <w:r w:rsidRPr="0038197D">
        <w:t>34. Орган государственного финансового контроля проводит плановые и внеплановые проверки соблюдения условий, целей и порядка предоставления субсидий в рамках осуществления полномочий по внутреннему государственному финансовому контролю в соответствии с законодательством Российской Федерации и законодательством Калининградской области.</w:t>
      </w:r>
    </w:p>
    <w:p w:rsidR="00AF2E10" w:rsidRPr="0038197D" w:rsidRDefault="00AF2E10">
      <w:pPr>
        <w:pStyle w:val="ConsPlusNormal"/>
        <w:jc w:val="both"/>
      </w:pPr>
    </w:p>
    <w:sectPr w:rsidR="00AF2E10" w:rsidRPr="0038197D" w:rsidSect="000A1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F2E10"/>
    <w:rsid w:val="0038197D"/>
    <w:rsid w:val="004521F6"/>
    <w:rsid w:val="00AF2E10"/>
    <w:rsid w:val="00E708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8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2E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F2E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F2E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F2E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2E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F2E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F2E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F2E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3025</Words>
  <Characters>17243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3900-01-275</dc:creator>
  <cp:lastModifiedBy>adm</cp:lastModifiedBy>
  <cp:revision>2</cp:revision>
  <dcterms:created xsi:type="dcterms:W3CDTF">2020-05-22T09:47:00Z</dcterms:created>
  <dcterms:modified xsi:type="dcterms:W3CDTF">2020-05-22T09:47:00Z</dcterms:modified>
</cp:coreProperties>
</file>